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1E" w:rsidRDefault="00C50699">
      <w:pPr>
        <w:pStyle w:val="Corp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Barema de Seleção para Orientadores de Pós Doutorado </w:t>
      </w:r>
    </w:p>
    <w:p w:rsidR="007E321E" w:rsidRDefault="007E321E">
      <w:pPr>
        <w:pStyle w:val="Corpo"/>
        <w:rPr>
          <w:b/>
          <w:bCs/>
          <w:sz w:val="26"/>
          <w:szCs w:val="26"/>
        </w:rPr>
      </w:pPr>
    </w:p>
    <w:p w:rsidR="007E321E" w:rsidRDefault="007E321E">
      <w:pPr>
        <w:pStyle w:val="Corpo"/>
        <w:rPr>
          <w:b/>
          <w:bCs/>
          <w:sz w:val="26"/>
          <w:szCs w:val="26"/>
        </w:rPr>
      </w:pPr>
    </w:p>
    <w:p w:rsidR="007E321E" w:rsidRDefault="00C50699">
      <w:pPr>
        <w:pStyle w:val="Corpo"/>
        <w:rPr>
          <w:b/>
          <w:bCs/>
        </w:rPr>
      </w:pPr>
      <w:r>
        <w:rPr>
          <w:b/>
          <w:bCs/>
        </w:rPr>
        <w:t xml:space="preserve">OBS- Só pontuadas produções e formação de recursos </w:t>
      </w:r>
      <w:proofErr w:type="gramStart"/>
      <w:r>
        <w:rPr>
          <w:b/>
          <w:bCs/>
        </w:rPr>
        <w:t>humanos vinculadas a estudantes do PPG-CBIOL, entre os anos de 2015 e 2018</w:t>
      </w:r>
      <w:proofErr w:type="gramEnd"/>
      <w:r>
        <w:rPr>
          <w:b/>
          <w:bCs/>
        </w:rPr>
        <w:t>.</w:t>
      </w:r>
    </w:p>
    <w:p w:rsidR="007E321E" w:rsidRDefault="007E321E">
      <w:pPr>
        <w:pStyle w:val="Corpo"/>
      </w:pPr>
    </w:p>
    <w:p w:rsidR="007E321E" w:rsidRDefault="007E321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Helvetica" w:eastAsia="Helvetica" w:hAnsi="Helvetica" w:cs="Helvetica"/>
          <w:sz w:val="24"/>
          <w:szCs w:val="24"/>
        </w:rPr>
      </w:pPr>
    </w:p>
    <w:tbl>
      <w:tblPr>
        <w:tblStyle w:val="GradeClara"/>
        <w:tblW w:w="9638" w:type="dxa"/>
        <w:tblLayout w:type="fixed"/>
        <w:tblLook w:val="04A0" w:firstRow="1" w:lastRow="0" w:firstColumn="1" w:lastColumn="0" w:noHBand="0" w:noVBand="1"/>
      </w:tblPr>
      <w:tblGrid>
        <w:gridCol w:w="6809"/>
        <w:gridCol w:w="1447"/>
        <w:gridCol w:w="1382"/>
      </w:tblGrid>
      <w:tr w:rsidR="007E321E" w:rsidTr="00904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7E321E" w:rsidRDefault="007E321E"/>
        </w:tc>
        <w:tc>
          <w:tcPr>
            <w:tcW w:w="1447" w:type="dxa"/>
          </w:tcPr>
          <w:p w:rsidR="007E321E" w:rsidRDefault="00C50699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/>
                <w:sz w:val="14"/>
                <w:szCs w:val="14"/>
              </w:rPr>
              <w:t>Pontuação</w:t>
            </w:r>
          </w:p>
        </w:tc>
        <w:tc>
          <w:tcPr>
            <w:tcW w:w="1382" w:type="dxa"/>
          </w:tcPr>
          <w:p w:rsidR="007E321E" w:rsidRDefault="00C50699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/>
                <w:sz w:val="14"/>
                <w:szCs w:val="14"/>
              </w:rPr>
              <w:t>TOTAL</w:t>
            </w:r>
          </w:p>
        </w:tc>
      </w:tr>
      <w:tr w:rsidR="007E321E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7E321E" w:rsidRPr="0090436B" w:rsidRDefault="0090436B" w:rsidP="00302ED6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90436B">
              <w:rPr>
                <w:rFonts w:ascii="Arial" w:hAnsi="Arial"/>
                <w:bCs w:val="0"/>
                <w:sz w:val="14"/>
                <w:szCs w:val="14"/>
              </w:rPr>
              <w:t xml:space="preserve">PRODUÇÂO </w:t>
            </w:r>
            <w:r w:rsidRPr="0090436B">
              <w:rPr>
                <w:rFonts w:ascii="Arial" w:hAnsi="Arial"/>
                <w:sz w:val="14"/>
                <w:szCs w:val="14"/>
              </w:rPr>
              <w:t xml:space="preserve">VINCULADA COM </w:t>
            </w:r>
            <w:r w:rsidRPr="0090436B">
              <w:rPr>
                <w:rFonts w:ascii="Arial" w:hAnsi="Arial"/>
                <w:bCs w:val="0"/>
                <w:sz w:val="14"/>
                <w:szCs w:val="14"/>
              </w:rPr>
              <w:t>ORIENTADOS DO PPG-CBIOL</w:t>
            </w:r>
          </w:p>
        </w:tc>
        <w:tc>
          <w:tcPr>
            <w:tcW w:w="1447" w:type="dxa"/>
          </w:tcPr>
          <w:p w:rsidR="007E321E" w:rsidRDefault="007E3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</w:tcPr>
          <w:p w:rsidR="007E321E" w:rsidRDefault="007E3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21E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7E321E" w:rsidRDefault="00C50699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Periódico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Qualis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A1</w:t>
            </w:r>
          </w:p>
        </w:tc>
        <w:tc>
          <w:tcPr>
            <w:tcW w:w="1447" w:type="dxa"/>
          </w:tcPr>
          <w:p w:rsidR="007E321E" w:rsidRDefault="00C506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82" w:type="dxa"/>
          </w:tcPr>
          <w:p w:rsidR="007E321E" w:rsidRDefault="007E32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E321E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7E321E" w:rsidRDefault="00C50699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Periódico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Qualis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A2</w:t>
            </w:r>
          </w:p>
        </w:tc>
        <w:tc>
          <w:tcPr>
            <w:tcW w:w="1447" w:type="dxa"/>
          </w:tcPr>
          <w:p w:rsidR="007E321E" w:rsidRDefault="00C506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382" w:type="dxa"/>
          </w:tcPr>
          <w:p w:rsidR="007E321E" w:rsidRDefault="007E3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21E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7E321E" w:rsidRDefault="00C50699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Periódico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Qualis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B1</w:t>
            </w:r>
          </w:p>
        </w:tc>
        <w:tc>
          <w:tcPr>
            <w:tcW w:w="1447" w:type="dxa"/>
          </w:tcPr>
          <w:p w:rsidR="007E321E" w:rsidRDefault="00C506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82" w:type="dxa"/>
          </w:tcPr>
          <w:p w:rsidR="007E321E" w:rsidRDefault="007E32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E321E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7E321E" w:rsidRDefault="00C50699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Periódico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Qualis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B2</w:t>
            </w:r>
          </w:p>
        </w:tc>
        <w:tc>
          <w:tcPr>
            <w:tcW w:w="1447" w:type="dxa"/>
          </w:tcPr>
          <w:p w:rsidR="007E321E" w:rsidRDefault="00C506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82" w:type="dxa"/>
          </w:tcPr>
          <w:p w:rsidR="007E321E" w:rsidRDefault="007E3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21E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7E321E" w:rsidRDefault="00C50699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Periódico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Qualis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B3</w:t>
            </w:r>
          </w:p>
        </w:tc>
        <w:tc>
          <w:tcPr>
            <w:tcW w:w="1447" w:type="dxa"/>
          </w:tcPr>
          <w:p w:rsidR="007E321E" w:rsidRDefault="00C506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82" w:type="dxa"/>
          </w:tcPr>
          <w:p w:rsidR="007E321E" w:rsidRDefault="007E32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E321E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7E321E" w:rsidRDefault="00C50699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Periódico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Qualis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B4</w:t>
            </w:r>
          </w:p>
        </w:tc>
        <w:tc>
          <w:tcPr>
            <w:tcW w:w="1447" w:type="dxa"/>
          </w:tcPr>
          <w:p w:rsidR="007E321E" w:rsidRDefault="00C506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82" w:type="dxa"/>
          </w:tcPr>
          <w:p w:rsidR="007E321E" w:rsidRDefault="007E3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21E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7E321E" w:rsidRDefault="00C50699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Periódico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Qualis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B5</w:t>
            </w:r>
          </w:p>
        </w:tc>
        <w:tc>
          <w:tcPr>
            <w:tcW w:w="1447" w:type="dxa"/>
          </w:tcPr>
          <w:p w:rsidR="007E321E" w:rsidRDefault="00C506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82" w:type="dxa"/>
          </w:tcPr>
          <w:p w:rsidR="007E321E" w:rsidRDefault="007E32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E321E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7E321E" w:rsidRDefault="00C50699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Periódico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Qualis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C</w:t>
            </w:r>
          </w:p>
        </w:tc>
        <w:tc>
          <w:tcPr>
            <w:tcW w:w="1447" w:type="dxa"/>
          </w:tcPr>
          <w:p w:rsidR="007E321E" w:rsidRDefault="00C506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2" w:type="dxa"/>
          </w:tcPr>
          <w:p w:rsidR="007E321E" w:rsidRDefault="007E3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21E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7E321E" w:rsidRDefault="00C50699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>Publicação de Livro Técnico-Científico (como autor) com ISBN</w:t>
            </w:r>
          </w:p>
        </w:tc>
        <w:tc>
          <w:tcPr>
            <w:tcW w:w="1447" w:type="dxa"/>
          </w:tcPr>
          <w:p w:rsidR="007E321E" w:rsidRDefault="00C506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82" w:type="dxa"/>
          </w:tcPr>
          <w:p w:rsidR="007E321E" w:rsidRDefault="007E32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E321E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7E321E" w:rsidRDefault="00C50699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>Tradução integral de livro técnico-científico da área com ISBN</w:t>
            </w:r>
          </w:p>
        </w:tc>
        <w:tc>
          <w:tcPr>
            <w:tcW w:w="1447" w:type="dxa"/>
          </w:tcPr>
          <w:p w:rsidR="007E321E" w:rsidRDefault="00C506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82" w:type="dxa"/>
          </w:tcPr>
          <w:p w:rsidR="007E321E" w:rsidRDefault="007E3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21E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7E321E" w:rsidRDefault="00C50699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>Capítulo de Livro com ISBN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(máximo 1 por livro)</w:t>
            </w:r>
          </w:p>
        </w:tc>
        <w:tc>
          <w:tcPr>
            <w:tcW w:w="1447" w:type="dxa"/>
          </w:tcPr>
          <w:p w:rsidR="007E321E" w:rsidRDefault="00C506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82" w:type="dxa"/>
          </w:tcPr>
          <w:p w:rsidR="007E321E" w:rsidRDefault="007E32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E321E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7E321E" w:rsidRDefault="00C50699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>Patente Depositada no INPI (com comprovação)</w:t>
            </w:r>
          </w:p>
        </w:tc>
        <w:tc>
          <w:tcPr>
            <w:tcW w:w="1447" w:type="dxa"/>
          </w:tcPr>
          <w:p w:rsidR="007E321E" w:rsidRDefault="00C506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82" w:type="dxa"/>
          </w:tcPr>
          <w:p w:rsidR="007E321E" w:rsidRDefault="007E3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21E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7E321E" w:rsidRDefault="00C50699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>Patente Concedida no INPI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(com comprovação)</w:t>
            </w:r>
          </w:p>
        </w:tc>
        <w:tc>
          <w:tcPr>
            <w:tcW w:w="1447" w:type="dxa"/>
          </w:tcPr>
          <w:p w:rsidR="007E321E" w:rsidRDefault="00C506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382" w:type="dxa"/>
          </w:tcPr>
          <w:p w:rsidR="007E321E" w:rsidRDefault="007E32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E321E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7E321E" w:rsidRDefault="00C50699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>Patente Licenciada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(com comprovação)</w:t>
            </w:r>
          </w:p>
        </w:tc>
        <w:tc>
          <w:tcPr>
            <w:tcW w:w="1447" w:type="dxa"/>
          </w:tcPr>
          <w:p w:rsidR="007E321E" w:rsidRDefault="00C506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82" w:type="dxa"/>
          </w:tcPr>
          <w:p w:rsidR="007E321E" w:rsidRDefault="007E3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D6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Pr="0090436B" w:rsidRDefault="00302ED6" w:rsidP="00302ED6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90436B">
              <w:rPr>
                <w:rFonts w:ascii="Arial" w:hAnsi="Arial"/>
                <w:bCs w:val="0"/>
                <w:sz w:val="14"/>
                <w:szCs w:val="14"/>
              </w:rPr>
              <w:t xml:space="preserve">PRODUÇÂO </w:t>
            </w:r>
            <w:r w:rsidRPr="0090436B">
              <w:rPr>
                <w:rFonts w:ascii="Arial" w:hAnsi="Arial"/>
                <w:sz w:val="14"/>
                <w:szCs w:val="14"/>
              </w:rPr>
              <w:t xml:space="preserve">VINCULADA COM </w:t>
            </w:r>
            <w:proofErr w:type="gramStart"/>
            <w:r w:rsidRPr="0090436B">
              <w:rPr>
                <w:rFonts w:ascii="Arial" w:hAnsi="Arial"/>
                <w:bCs w:val="0"/>
                <w:sz w:val="14"/>
                <w:szCs w:val="14"/>
              </w:rPr>
              <w:t>CO-ORIENTADOS</w:t>
            </w:r>
            <w:proofErr w:type="gramEnd"/>
            <w:r w:rsidRPr="0090436B">
              <w:rPr>
                <w:rFonts w:ascii="Arial" w:hAnsi="Arial"/>
                <w:bCs w:val="0"/>
                <w:sz w:val="14"/>
                <w:szCs w:val="14"/>
              </w:rPr>
              <w:t xml:space="preserve"> DO PPG-CBIOL</w:t>
            </w:r>
          </w:p>
        </w:tc>
        <w:tc>
          <w:tcPr>
            <w:tcW w:w="1447" w:type="dxa"/>
          </w:tcPr>
          <w:p w:rsidR="00302ED6" w:rsidRDefault="00302E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 Unicode MS"/>
                <w:color w:val="000000"/>
                <w:sz w:val="14"/>
                <w:szCs w:val="14"/>
              </w:rPr>
            </w:pPr>
          </w:p>
        </w:tc>
        <w:tc>
          <w:tcPr>
            <w:tcW w:w="1382" w:type="dxa"/>
          </w:tcPr>
          <w:p w:rsidR="00302ED6" w:rsidRDefault="00302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2ED6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 w:rsidP="00E77261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Periódico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Qualis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A1</w:t>
            </w:r>
          </w:p>
        </w:tc>
        <w:tc>
          <w:tcPr>
            <w:tcW w:w="1447" w:type="dxa"/>
          </w:tcPr>
          <w:p w:rsidR="00302ED6" w:rsidRDefault="00302ED6" w:rsidP="00E772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82" w:type="dxa"/>
          </w:tcPr>
          <w:p w:rsidR="00302ED6" w:rsidRDefault="00302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D6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 w:rsidP="00E77261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Periódico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Qualis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A2</w:t>
            </w:r>
          </w:p>
        </w:tc>
        <w:tc>
          <w:tcPr>
            <w:tcW w:w="1447" w:type="dxa"/>
          </w:tcPr>
          <w:p w:rsidR="00302ED6" w:rsidRPr="00302ED6" w:rsidRDefault="00302ED6" w:rsidP="00E772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 Unicode MS"/>
                <w:color w:val="000000"/>
                <w:sz w:val="14"/>
                <w:szCs w:val="14"/>
              </w:rPr>
            </w:pPr>
            <w:r w:rsidRPr="00302ED6">
              <w:rPr>
                <w:rFonts w:ascii="Arial" w:hAnsi="Arial" w:cs="Arial Unicode MS"/>
                <w:color w:val="000000"/>
                <w:sz w:val="14"/>
                <w:szCs w:val="14"/>
              </w:rPr>
              <w:t>8,5</w:t>
            </w:r>
          </w:p>
        </w:tc>
        <w:tc>
          <w:tcPr>
            <w:tcW w:w="1382" w:type="dxa"/>
          </w:tcPr>
          <w:p w:rsidR="00302ED6" w:rsidRDefault="00302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2ED6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 w:rsidP="00E77261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Periódico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Qualis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B1</w:t>
            </w:r>
          </w:p>
        </w:tc>
        <w:tc>
          <w:tcPr>
            <w:tcW w:w="1447" w:type="dxa"/>
          </w:tcPr>
          <w:p w:rsidR="00302ED6" w:rsidRPr="00302ED6" w:rsidRDefault="00302ED6" w:rsidP="00E772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 Unicode MS"/>
                <w:color w:val="000000"/>
                <w:sz w:val="14"/>
                <w:szCs w:val="14"/>
              </w:rPr>
            </w:pPr>
            <w:r w:rsidRPr="00302ED6">
              <w:rPr>
                <w:rFonts w:ascii="Arial" w:hAnsi="Arial" w:cs="Arial Unicode MS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82" w:type="dxa"/>
          </w:tcPr>
          <w:p w:rsidR="00302ED6" w:rsidRDefault="00302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D6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 w:rsidP="00E77261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Periódico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Qualis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B2</w:t>
            </w:r>
          </w:p>
        </w:tc>
        <w:tc>
          <w:tcPr>
            <w:tcW w:w="1447" w:type="dxa"/>
          </w:tcPr>
          <w:p w:rsidR="00302ED6" w:rsidRPr="00302ED6" w:rsidRDefault="00302ED6" w:rsidP="00E772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 Unicode MS"/>
                <w:color w:val="000000"/>
                <w:sz w:val="14"/>
                <w:szCs w:val="14"/>
              </w:rPr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82" w:type="dxa"/>
          </w:tcPr>
          <w:p w:rsidR="00302ED6" w:rsidRDefault="00302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2ED6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 w:rsidP="00E77261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Periódico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Qualis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B3</w:t>
            </w:r>
          </w:p>
        </w:tc>
        <w:tc>
          <w:tcPr>
            <w:tcW w:w="1447" w:type="dxa"/>
          </w:tcPr>
          <w:p w:rsidR="00302ED6" w:rsidRPr="00302ED6" w:rsidRDefault="00302ED6" w:rsidP="00E772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 Unicode MS"/>
                <w:color w:val="000000"/>
                <w:sz w:val="14"/>
                <w:szCs w:val="14"/>
              </w:rPr>
            </w:pPr>
            <w:r w:rsidRPr="00302ED6">
              <w:rPr>
                <w:rFonts w:ascii="Arial" w:hAnsi="Arial" w:cs="Arial Unicode MS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82" w:type="dxa"/>
          </w:tcPr>
          <w:p w:rsidR="00302ED6" w:rsidRDefault="00302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D6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 w:rsidP="00E77261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Periódico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Qualis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B4</w:t>
            </w:r>
          </w:p>
        </w:tc>
        <w:tc>
          <w:tcPr>
            <w:tcW w:w="1447" w:type="dxa"/>
          </w:tcPr>
          <w:p w:rsidR="00302ED6" w:rsidRPr="00302ED6" w:rsidRDefault="00302ED6" w:rsidP="00E772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 Unicode MS"/>
                <w:color w:val="000000"/>
                <w:sz w:val="14"/>
                <w:szCs w:val="14"/>
              </w:rPr>
            </w:pPr>
            <w:r w:rsidRPr="00302ED6">
              <w:rPr>
                <w:rFonts w:ascii="Arial" w:hAnsi="Arial" w:cs="Arial Unicode MS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1382" w:type="dxa"/>
          </w:tcPr>
          <w:p w:rsidR="00302ED6" w:rsidRDefault="00302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2ED6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 w:rsidP="00E77261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Periódico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Qualis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B5</w:t>
            </w:r>
          </w:p>
        </w:tc>
        <w:tc>
          <w:tcPr>
            <w:tcW w:w="1447" w:type="dxa"/>
          </w:tcPr>
          <w:p w:rsidR="00302ED6" w:rsidRPr="00302ED6" w:rsidRDefault="00302ED6" w:rsidP="00E772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 Unicode MS"/>
                <w:color w:val="000000"/>
                <w:sz w:val="14"/>
                <w:szCs w:val="14"/>
              </w:rPr>
            </w:pPr>
            <w:r w:rsidRPr="00302ED6">
              <w:rPr>
                <w:rFonts w:ascii="Arial" w:hAnsi="Arial" w:cs="Arial Unicode MS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2" w:type="dxa"/>
          </w:tcPr>
          <w:p w:rsidR="00302ED6" w:rsidRDefault="00302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D6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 w:rsidP="00E77261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Periódico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Qualis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C</w:t>
            </w:r>
          </w:p>
        </w:tc>
        <w:tc>
          <w:tcPr>
            <w:tcW w:w="1447" w:type="dxa"/>
          </w:tcPr>
          <w:p w:rsidR="00302ED6" w:rsidRPr="00302ED6" w:rsidRDefault="00302ED6" w:rsidP="00E772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 Unicode MS"/>
                <w:color w:val="000000"/>
                <w:sz w:val="14"/>
                <w:szCs w:val="14"/>
              </w:rPr>
            </w:pPr>
            <w:r w:rsidRPr="00302ED6">
              <w:rPr>
                <w:rFonts w:ascii="Arial" w:hAnsi="Arial" w:cs="Arial Unicode MS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382" w:type="dxa"/>
          </w:tcPr>
          <w:p w:rsidR="00302ED6" w:rsidRDefault="00302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2ED6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 w:rsidP="00E77261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>Publicação de Livro Técnico-Científico (como autor) com ISBN</w:t>
            </w:r>
          </w:p>
        </w:tc>
        <w:tc>
          <w:tcPr>
            <w:tcW w:w="1447" w:type="dxa"/>
          </w:tcPr>
          <w:p w:rsidR="00302ED6" w:rsidRPr="00302ED6" w:rsidRDefault="00302ED6" w:rsidP="00E772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 Unicode MS"/>
                <w:color w:val="000000"/>
                <w:sz w:val="14"/>
                <w:szCs w:val="14"/>
              </w:rPr>
            </w:pPr>
            <w:r w:rsidRPr="00302ED6">
              <w:rPr>
                <w:rFonts w:ascii="Arial" w:hAnsi="Arial" w:cs="Arial Unicode MS"/>
                <w:color w:val="000000"/>
                <w:sz w:val="14"/>
                <w:szCs w:val="14"/>
              </w:rPr>
              <w:t>7,5</w:t>
            </w:r>
          </w:p>
        </w:tc>
        <w:tc>
          <w:tcPr>
            <w:tcW w:w="1382" w:type="dxa"/>
          </w:tcPr>
          <w:p w:rsidR="00302ED6" w:rsidRDefault="00302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D6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 w:rsidP="00E77261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>Tradução integral de livro técnico-científico da área com ISBN</w:t>
            </w:r>
          </w:p>
        </w:tc>
        <w:tc>
          <w:tcPr>
            <w:tcW w:w="1447" w:type="dxa"/>
          </w:tcPr>
          <w:p w:rsidR="00302ED6" w:rsidRPr="00302ED6" w:rsidRDefault="00302ED6" w:rsidP="00E772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 Unicode MS"/>
                <w:color w:val="000000"/>
                <w:sz w:val="14"/>
                <w:szCs w:val="14"/>
              </w:rPr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82" w:type="dxa"/>
          </w:tcPr>
          <w:p w:rsidR="00302ED6" w:rsidRDefault="00302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2ED6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 w:rsidP="00E77261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>Capítulo de Livro com ISBN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(máximo 1 por livro)</w:t>
            </w:r>
          </w:p>
        </w:tc>
        <w:tc>
          <w:tcPr>
            <w:tcW w:w="1447" w:type="dxa"/>
          </w:tcPr>
          <w:p w:rsidR="00302ED6" w:rsidRPr="00302ED6" w:rsidRDefault="00302ED6" w:rsidP="00E772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 Unicode MS"/>
                <w:color w:val="000000"/>
                <w:sz w:val="14"/>
                <w:szCs w:val="14"/>
              </w:rPr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2" w:type="dxa"/>
          </w:tcPr>
          <w:p w:rsidR="00302ED6" w:rsidRDefault="00302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D6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 w:rsidP="00E77261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>Patente Depositada no INPI (com comprovação)</w:t>
            </w:r>
          </w:p>
        </w:tc>
        <w:tc>
          <w:tcPr>
            <w:tcW w:w="1447" w:type="dxa"/>
          </w:tcPr>
          <w:p w:rsidR="00302ED6" w:rsidRPr="00302ED6" w:rsidRDefault="00302ED6" w:rsidP="00302E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 Unicode MS"/>
                <w:color w:val="000000"/>
                <w:sz w:val="14"/>
                <w:szCs w:val="14"/>
              </w:rPr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1382" w:type="dxa"/>
          </w:tcPr>
          <w:p w:rsidR="00302ED6" w:rsidRDefault="00302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2ED6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 w:rsidP="00E77261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>Patente Concedida no INPI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(com comprovação)</w:t>
            </w:r>
          </w:p>
        </w:tc>
        <w:tc>
          <w:tcPr>
            <w:tcW w:w="1447" w:type="dxa"/>
          </w:tcPr>
          <w:p w:rsidR="00302ED6" w:rsidRPr="00302ED6" w:rsidRDefault="00302ED6" w:rsidP="00E772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 Unicode MS"/>
                <w:color w:val="000000"/>
                <w:sz w:val="14"/>
                <w:szCs w:val="14"/>
              </w:rPr>
            </w:pPr>
            <w:r w:rsidRPr="00302ED6">
              <w:rPr>
                <w:rFonts w:ascii="Arial" w:hAnsi="Arial" w:cs="Arial Unicode MS"/>
                <w:color w:val="000000"/>
                <w:sz w:val="14"/>
                <w:szCs w:val="14"/>
              </w:rPr>
              <w:t>8,5</w:t>
            </w:r>
          </w:p>
        </w:tc>
        <w:tc>
          <w:tcPr>
            <w:tcW w:w="1382" w:type="dxa"/>
          </w:tcPr>
          <w:p w:rsidR="00302ED6" w:rsidRDefault="00302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D6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 w:rsidP="00E77261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>Patente Licenciada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(com comprovação)</w:t>
            </w:r>
          </w:p>
        </w:tc>
        <w:tc>
          <w:tcPr>
            <w:tcW w:w="1447" w:type="dxa"/>
          </w:tcPr>
          <w:p w:rsidR="00302ED6" w:rsidRPr="00302ED6" w:rsidRDefault="00302ED6" w:rsidP="00E772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 Unicode MS"/>
                <w:color w:val="000000"/>
                <w:sz w:val="14"/>
                <w:szCs w:val="14"/>
              </w:rPr>
            </w:pPr>
            <w:r w:rsidRPr="00302ED6">
              <w:rPr>
                <w:rFonts w:ascii="Arial" w:hAnsi="Arial" w:cs="Arial Unicode MS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82" w:type="dxa"/>
          </w:tcPr>
          <w:p w:rsidR="00302ED6" w:rsidRDefault="00302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2ED6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 w:hAnsi="Arial"/>
                <w:sz w:val="14"/>
                <w:szCs w:val="14"/>
              </w:rPr>
              <w:t>Financiamentos e Bolsas</w:t>
            </w:r>
          </w:p>
        </w:tc>
        <w:tc>
          <w:tcPr>
            <w:tcW w:w="1447" w:type="dxa"/>
          </w:tcPr>
          <w:p w:rsidR="00302ED6" w:rsidRDefault="00302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</w:tcPr>
          <w:p w:rsidR="00302ED6" w:rsidRDefault="00302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D6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Atuação como Bolsista de Produtividade CNPq,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1A</w:t>
            </w:r>
            <w:proofErr w:type="gramEnd"/>
          </w:p>
        </w:tc>
        <w:tc>
          <w:tcPr>
            <w:tcW w:w="1447" w:type="dxa"/>
          </w:tcPr>
          <w:p w:rsidR="00302ED6" w:rsidRDefault="00302E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82" w:type="dxa"/>
          </w:tcPr>
          <w:p w:rsidR="00302ED6" w:rsidRDefault="00302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2ED6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Atuação como Bolsista de Produtividade CNPq,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1B</w:t>
            </w:r>
            <w:proofErr w:type="gramEnd"/>
          </w:p>
        </w:tc>
        <w:tc>
          <w:tcPr>
            <w:tcW w:w="1447" w:type="dxa"/>
          </w:tcPr>
          <w:p w:rsidR="00302ED6" w:rsidRDefault="00302E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382" w:type="dxa"/>
          </w:tcPr>
          <w:p w:rsidR="00302ED6" w:rsidRDefault="00302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D6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Atuação como Bolsista de Produtividade CNPq,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1C</w:t>
            </w:r>
            <w:proofErr w:type="gramEnd"/>
          </w:p>
        </w:tc>
        <w:tc>
          <w:tcPr>
            <w:tcW w:w="1447" w:type="dxa"/>
          </w:tcPr>
          <w:p w:rsidR="00302ED6" w:rsidRDefault="00302E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82" w:type="dxa"/>
          </w:tcPr>
          <w:p w:rsidR="00302ED6" w:rsidRDefault="00302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26DD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5526DD" w:rsidRDefault="005526DD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Atuação como Bo</w:t>
            </w:r>
            <w:r>
              <w:rPr>
                <w:rFonts w:ascii="Arial" w:hAnsi="Arial"/>
                <w:sz w:val="14"/>
                <w:szCs w:val="14"/>
              </w:rPr>
              <w:t xml:space="preserve">lsista de Produtividade CNPq,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1D</w:t>
            </w:r>
            <w:proofErr w:type="gramEnd"/>
          </w:p>
        </w:tc>
        <w:tc>
          <w:tcPr>
            <w:tcW w:w="1447" w:type="dxa"/>
          </w:tcPr>
          <w:p w:rsidR="005526DD" w:rsidRDefault="005526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 Unicode MS"/>
                <w:color w:val="000000"/>
                <w:sz w:val="14"/>
                <w:szCs w:val="14"/>
              </w:rPr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82" w:type="dxa"/>
          </w:tcPr>
          <w:p w:rsidR="005526DD" w:rsidRDefault="0055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D6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Atuação como Bolsista de Produtividade CNPq,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447" w:type="dxa"/>
          </w:tcPr>
          <w:p w:rsidR="00302ED6" w:rsidRDefault="00302E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82" w:type="dxa"/>
          </w:tcPr>
          <w:p w:rsidR="00302ED6" w:rsidRDefault="00302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2ED6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>Coordenação de projeto de pesquisa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 xml:space="preserve">aprovado por agências de pesquisa (CNPq, CAPES, FAPEMIG, FINEP, BNDES ) e coordenação de projetos internacionais (exemplos: CAPES-COFECUB, DAAD, Newton, Erasmus,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Fullbright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NUFFIC, Humboldt, PROBRAL,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Bragfost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cátedras, BRICS,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etc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).</w:t>
            </w:r>
          </w:p>
        </w:tc>
        <w:tc>
          <w:tcPr>
            <w:tcW w:w="1447" w:type="dxa"/>
          </w:tcPr>
          <w:p w:rsidR="00302ED6" w:rsidRDefault="00302E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82" w:type="dxa"/>
          </w:tcPr>
          <w:p w:rsidR="00302ED6" w:rsidRDefault="00302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D6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Pr="0090436B" w:rsidRDefault="0090436B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90436B">
              <w:rPr>
                <w:rFonts w:ascii="Arial" w:hAnsi="Arial"/>
                <w:sz w:val="14"/>
                <w:szCs w:val="14"/>
              </w:rPr>
              <w:t>FORMAÇÃ</w:t>
            </w:r>
            <w:r w:rsidRPr="0090436B">
              <w:rPr>
                <w:rFonts w:ascii="Arial" w:hAnsi="Arial"/>
                <w:bCs w:val="0"/>
                <w:sz w:val="14"/>
                <w:szCs w:val="14"/>
              </w:rPr>
              <w:t xml:space="preserve">O DE RECURSOS HUMANOS </w:t>
            </w:r>
            <w:r w:rsidRPr="0090436B">
              <w:rPr>
                <w:rFonts w:ascii="Arial" w:hAnsi="Arial"/>
                <w:sz w:val="14"/>
                <w:szCs w:val="14"/>
              </w:rPr>
              <w:t>EM PESQUISA</w:t>
            </w:r>
          </w:p>
        </w:tc>
        <w:tc>
          <w:tcPr>
            <w:tcW w:w="1447" w:type="dxa"/>
          </w:tcPr>
          <w:p w:rsidR="00302ED6" w:rsidRDefault="00302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2" w:type="dxa"/>
          </w:tcPr>
          <w:p w:rsidR="00302ED6" w:rsidRDefault="00302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2ED6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>Tese de doutorado orientada e defendida no PPG-CBIOL</w:t>
            </w:r>
          </w:p>
        </w:tc>
        <w:tc>
          <w:tcPr>
            <w:tcW w:w="1447" w:type="dxa"/>
          </w:tcPr>
          <w:p w:rsidR="00302ED6" w:rsidRDefault="00302E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82" w:type="dxa"/>
          </w:tcPr>
          <w:p w:rsidR="00302ED6" w:rsidRDefault="00302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D6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Tese de doutorado</w:t>
            </w:r>
            <w:r w:rsidR="00912320">
              <w:rPr>
                <w:rFonts w:ascii="Arial" w:hAnsi="Arial"/>
                <w:sz w:val="14"/>
                <w:szCs w:val="14"/>
              </w:rPr>
              <w:t xml:space="preserve"> de </w:t>
            </w:r>
            <w:proofErr w:type="spellStart"/>
            <w:r w:rsidR="00912320">
              <w:rPr>
                <w:rFonts w:ascii="Arial" w:hAnsi="Arial"/>
                <w:sz w:val="14"/>
                <w:szCs w:val="14"/>
              </w:rPr>
              <w:t>coorientando</w:t>
            </w:r>
            <w:proofErr w:type="spellEnd"/>
            <w:r w:rsidR="00912320">
              <w:rPr>
                <w:rFonts w:ascii="Arial" w:hAnsi="Arial"/>
                <w:sz w:val="14"/>
                <w:szCs w:val="14"/>
              </w:rPr>
              <w:t xml:space="preserve"> defendida no PPG-CBIOL</w:t>
            </w:r>
          </w:p>
        </w:tc>
        <w:tc>
          <w:tcPr>
            <w:tcW w:w="1447" w:type="dxa"/>
          </w:tcPr>
          <w:p w:rsidR="00302ED6" w:rsidRDefault="009123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 Unicode MS"/>
                <w:color w:val="000000"/>
                <w:sz w:val="14"/>
                <w:szCs w:val="14"/>
              </w:rPr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82" w:type="dxa"/>
          </w:tcPr>
          <w:p w:rsidR="00302ED6" w:rsidRDefault="00302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2ED6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lastRenderedPageBreak/>
              <w:t>Dissertação de Mestrado Orientada e Defendida no PPG-CBIOL</w:t>
            </w:r>
          </w:p>
        </w:tc>
        <w:tc>
          <w:tcPr>
            <w:tcW w:w="1447" w:type="dxa"/>
          </w:tcPr>
          <w:p w:rsidR="00302ED6" w:rsidRDefault="00302E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82" w:type="dxa"/>
          </w:tcPr>
          <w:p w:rsidR="00302ED6" w:rsidRDefault="00302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D6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912320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Dissertação de Mestrado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Coorientada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e defendida no PPG-CBIOL</w:t>
            </w:r>
          </w:p>
        </w:tc>
        <w:tc>
          <w:tcPr>
            <w:tcW w:w="1447" w:type="dxa"/>
          </w:tcPr>
          <w:p w:rsidR="00302ED6" w:rsidRDefault="009123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 Unicode MS"/>
                <w:color w:val="000000"/>
                <w:sz w:val="14"/>
                <w:szCs w:val="14"/>
              </w:rPr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1382" w:type="dxa"/>
          </w:tcPr>
          <w:p w:rsidR="00302ED6" w:rsidRDefault="00302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2ED6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>Tese de Doutorado em andamento no PPG-CBIOL</w:t>
            </w:r>
          </w:p>
        </w:tc>
        <w:tc>
          <w:tcPr>
            <w:tcW w:w="1447" w:type="dxa"/>
          </w:tcPr>
          <w:p w:rsidR="00302ED6" w:rsidRDefault="00302E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82" w:type="dxa"/>
          </w:tcPr>
          <w:p w:rsidR="00302ED6" w:rsidRDefault="00302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D6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>Dissertação de Mestrado em andamento no PPG-CBIOL</w:t>
            </w:r>
          </w:p>
        </w:tc>
        <w:tc>
          <w:tcPr>
            <w:tcW w:w="1447" w:type="dxa"/>
          </w:tcPr>
          <w:p w:rsidR="00302ED6" w:rsidRDefault="00302E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1382" w:type="dxa"/>
          </w:tcPr>
          <w:p w:rsidR="00302ED6" w:rsidRDefault="00302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2ED6" w:rsidTr="0090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14"/>
                <w:szCs w:val="14"/>
              </w:rPr>
              <w:t xml:space="preserve">Orientação de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Pós -Doutorado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 xml:space="preserve"> no PPG-CBIOL</w:t>
            </w:r>
          </w:p>
        </w:tc>
        <w:tc>
          <w:tcPr>
            <w:tcW w:w="1447" w:type="dxa"/>
          </w:tcPr>
          <w:p w:rsidR="00302ED6" w:rsidRDefault="00302E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 Unicode MS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82" w:type="dxa"/>
          </w:tcPr>
          <w:p w:rsidR="00302ED6" w:rsidRDefault="00302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D6" w:rsidTr="00904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9" w:type="dxa"/>
          </w:tcPr>
          <w:p w:rsidR="00302ED6" w:rsidRDefault="00302ED6">
            <w:pPr>
              <w:pStyle w:val="Estilode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 w:hAnsi="Arial"/>
                <w:sz w:val="14"/>
                <w:szCs w:val="14"/>
              </w:rPr>
              <w:t>TOTAL DA PONTUAÇÃO</w:t>
            </w:r>
          </w:p>
        </w:tc>
        <w:tc>
          <w:tcPr>
            <w:tcW w:w="1447" w:type="dxa"/>
          </w:tcPr>
          <w:p w:rsidR="00302ED6" w:rsidRDefault="00302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2" w:type="dxa"/>
          </w:tcPr>
          <w:p w:rsidR="00302ED6" w:rsidRDefault="00302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E321E" w:rsidRDefault="007E321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Helvetica" w:eastAsia="Helvetica" w:hAnsi="Helvetica" w:cs="Helvetica"/>
          <w:sz w:val="24"/>
          <w:szCs w:val="24"/>
        </w:rPr>
      </w:pPr>
    </w:p>
    <w:p w:rsidR="007E321E" w:rsidRDefault="007E321E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</w:pPr>
      <w:bookmarkStart w:id="0" w:name="_GoBack"/>
      <w:bookmarkEnd w:id="0"/>
    </w:p>
    <w:sectPr w:rsidR="007E321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34" w:rsidRDefault="00DD5434">
      <w:r>
        <w:separator/>
      </w:r>
    </w:p>
  </w:endnote>
  <w:endnote w:type="continuationSeparator" w:id="0">
    <w:p w:rsidR="00DD5434" w:rsidRDefault="00DD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1E" w:rsidRDefault="007E32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34" w:rsidRDefault="00DD5434">
      <w:r>
        <w:separator/>
      </w:r>
    </w:p>
  </w:footnote>
  <w:footnote w:type="continuationSeparator" w:id="0">
    <w:p w:rsidR="00DD5434" w:rsidRDefault="00DD5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1E" w:rsidRDefault="007E32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321E"/>
    <w:rsid w:val="00153AD2"/>
    <w:rsid w:val="00302ED6"/>
    <w:rsid w:val="005526DD"/>
    <w:rsid w:val="007E321E"/>
    <w:rsid w:val="0090436B"/>
    <w:rsid w:val="00912320"/>
    <w:rsid w:val="009C30BE"/>
    <w:rsid w:val="00C50699"/>
    <w:rsid w:val="00D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pt-PT"/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EstilodeTabela2">
    <w:name w:val="Estilo de Tabela 2"/>
    <w:rPr>
      <w:rFonts w:ascii="Helvetica Neue" w:eastAsia="Helvetica Neue" w:hAnsi="Helvetica Neue" w:cs="Helvetica Neue"/>
      <w:color w:val="000000"/>
    </w:rPr>
  </w:style>
  <w:style w:type="table" w:styleId="SombreamentoClaro">
    <w:name w:val="Light Shading"/>
    <w:basedOn w:val="Tabelanormal"/>
    <w:uiPriority w:val="60"/>
    <w:rsid w:val="009123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90436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acomgrade">
    <w:name w:val="Table Grid"/>
    <w:basedOn w:val="Tabelanormal"/>
    <w:uiPriority w:val="59"/>
    <w:rsid w:val="0090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1">
    <w:name w:val="Medium Shading 1"/>
    <w:basedOn w:val="Tabelanormal"/>
    <w:uiPriority w:val="63"/>
    <w:rsid w:val="0090436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9043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pt-PT"/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EstilodeTabela2">
    <w:name w:val="Estilo de Tabela 2"/>
    <w:rPr>
      <w:rFonts w:ascii="Helvetica Neue" w:eastAsia="Helvetica Neue" w:hAnsi="Helvetica Neue" w:cs="Helvetica Neue"/>
      <w:color w:val="000000"/>
    </w:rPr>
  </w:style>
  <w:style w:type="table" w:styleId="SombreamentoClaro">
    <w:name w:val="Light Shading"/>
    <w:basedOn w:val="Tabelanormal"/>
    <w:uiPriority w:val="60"/>
    <w:rsid w:val="009123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90436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acomgrade">
    <w:name w:val="Table Grid"/>
    <w:basedOn w:val="Tabelanormal"/>
    <w:uiPriority w:val="59"/>
    <w:rsid w:val="0090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1">
    <w:name w:val="Medium Shading 1"/>
    <w:basedOn w:val="Tabelanormal"/>
    <w:uiPriority w:val="63"/>
    <w:rsid w:val="0090436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9043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4</cp:revision>
  <dcterms:created xsi:type="dcterms:W3CDTF">2019-03-14T15:43:00Z</dcterms:created>
  <dcterms:modified xsi:type="dcterms:W3CDTF">2019-03-19T13:52:00Z</dcterms:modified>
</cp:coreProperties>
</file>